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84" w:rsidRPr="00633484" w:rsidRDefault="00633484" w:rsidP="0063348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484">
        <w:rPr>
          <w:rFonts w:ascii="Times New Roman" w:hAnsi="Times New Roman" w:cs="Times New Roman"/>
          <w:bCs/>
          <w:sz w:val="28"/>
          <w:szCs w:val="28"/>
        </w:rPr>
        <w:t>МКОУ    «Общеобразовательная школа</w:t>
      </w:r>
    </w:p>
    <w:p w:rsidR="00633484" w:rsidRDefault="00633484" w:rsidP="0063348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484">
        <w:rPr>
          <w:rFonts w:ascii="Times New Roman" w:hAnsi="Times New Roman" w:cs="Times New Roman"/>
          <w:bCs/>
          <w:sz w:val="28"/>
          <w:szCs w:val="28"/>
        </w:rPr>
        <w:t>психолого - педагогической          поддержки»</w:t>
      </w:r>
    </w:p>
    <w:p w:rsidR="00633484" w:rsidRPr="00633484" w:rsidRDefault="00633484" w:rsidP="00633484">
      <w:pPr>
        <w:rPr>
          <w:rFonts w:ascii="Times New Roman" w:hAnsi="Times New Roman" w:cs="Times New Roman"/>
          <w:bCs/>
          <w:sz w:val="48"/>
          <w:szCs w:val="48"/>
        </w:rPr>
      </w:pPr>
    </w:p>
    <w:p w:rsidR="00633484" w:rsidRDefault="00633484" w:rsidP="0063348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33484">
        <w:rPr>
          <w:rFonts w:ascii="Times New Roman" w:hAnsi="Times New Roman" w:cs="Times New Roman"/>
          <w:b/>
          <w:bCs/>
          <w:sz w:val="48"/>
          <w:szCs w:val="48"/>
        </w:rPr>
        <w:t xml:space="preserve">Памятка для родителей </w:t>
      </w:r>
    </w:p>
    <w:p w:rsidR="00633484" w:rsidRPr="00633484" w:rsidRDefault="00633484" w:rsidP="0063348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33484">
        <w:rPr>
          <w:rFonts w:ascii="Times New Roman" w:hAnsi="Times New Roman" w:cs="Times New Roman"/>
          <w:b/>
          <w:bCs/>
          <w:sz w:val="48"/>
          <w:szCs w:val="48"/>
        </w:rPr>
        <w:t>«Профилактика уходов из дома и бродяжничества среди детей и подростков»</w:t>
      </w:r>
    </w:p>
    <w:p w:rsidR="00633484" w:rsidRDefault="00633484" w:rsidP="00633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48"/>
          <w:szCs w:val="48"/>
        </w:rPr>
        <w:drawing>
          <wp:inline distT="0" distB="0" distL="0" distR="0" wp14:anchorId="119BFED9" wp14:editId="288C764B">
            <wp:extent cx="2446020" cy="2598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608" cy="2607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484" w:rsidRDefault="00633484" w:rsidP="00633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484" w:rsidRDefault="00633484" w:rsidP="00633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484" w:rsidRDefault="00633484" w:rsidP="00633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484" w:rsidRDefault="00633484" w:rsidP="00633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484" w:rsidRDefault="00633484" w:rsidP="00633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484" w:rsidRDefault="00633484" w:rsidP="00633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484" w:rsidRDefault="00633484" w:rsidP="00633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484" w:rsidRDefault="00633484" w:rsidP="006334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633484" w:rsidRPr="00633484" w:rsidRDefault="00633484" w:rsidP="006334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Волкова О.О.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lastRenderedPageBreak/>
        <w:t>   Чаще всего поводом уйти из дома становится игнорирование потребностей ребёнка, в основе которого лежит отсутствие взаимопонимания с родителями. В основном, уходят подростки 10-17 лет.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   Традиционно подростковый возраст считается трудным периодом, когда подросток, несмотря на внешнюю браваду, грубость и агрессивность, на самом деле крайне раним и беззащитен.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   Родители, не забывайте о потребностях своих детей, которые они не всегда могут или умеют удовлетворить конструктивным способом.</w:t>
      </w:r>
    </w:p>
    <w:p w:rsidR="00633484" w:rsidRPr="00633484" w:rsidRDefault="00633484" w:rsidP="00633484">
      <w:pPr>
        <w:rPr>
          <w:rFonts w:ascii="Times New Roman" w:hAnsi="Times New Roman" w:cs="Times New Roman"/>
          <w:b/>
          <w:sz w:val="28"/>
          <w:szCs w:val="28"/>
        </w:rPr>
      </w:pPr>
      <w:r w:rsidRPr="00633484">
        <w:rPr>
          <w:rFonts w:ascii="Times New Roman" w:hAnsi="Times New Roman" w:cs="Times New Roman"/>
          <w:b/>
          <w:bCs/>
          <w:sz w:val="28"/>
          <w:szCs w:val="28"/>
        </w:rPr>
        <w:t>ЧТОБЫ ИЗБЕЖАТЬ НЕНУЖНЫХ КОНФЛИКТОВ И УХОДА ДЕТЕЙ ИЗ ДОМА, СТАРАЙТЕСЬ СОБЛЮДАТЬ СЛЕДУЮЩИЕ ПРАВИЛА: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 Если кто-то жалуется на поведение вашего сына или дочери, не спешите сразу наказывать детей, выясните мотивы их поступков.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 Выбирайте наказание, адекватное проступку.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 Не наказывайте ребенка из-за того, что у вас плохое настроение или «для профилактики».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 Будьте внимательны и справедливы к своим детям, решайте вместе их проблемы, и тогда ваш ребенок вряд ли убежит из дома.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Когда ребенок начинает взрослеть, наша любовь к нему должна приобрести другую форму по сравнению с той, которая ему требовалась в детстве. Если маленькому ребенку необходим, прежде всего, хороший уход, обеспечение безопасности в окружающем мире, контроль, то теперь родительская любовь проявляется в принятии и поддержке его как личности, самостоятельной и индивидуальной, способной нести ответственность за свою жизнь.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 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 xml:space="preserve"> Это значит, что директивный стиль взаимоотношений типа «как я сказал, так и будет», можно «с почестями похоронить». Важно предоставлять информацию и факты, а выводы подросток будет делать сам. </w:t>
      </w:r>
      <w:r w:rsidRPr="00633484">
        <w:rPr>
          <w:rFonts w:ascii="Times New Roman" w:hAnsi="Times New Roman" w:cs="Times New Roman"/>
          <w:sz w:val="28"/>
          <w:szCs w:val="28"/>
        </w:rPr>
        <w:lastRenderedPageBreak/>
        <w:t>Многие «капризы» подростков можно понять и принять, если знать особенности их поведения.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 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 «крышу» для общения со сверстниками. И тогда дом для детей станет самым притягательным местом.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  Никогда не угрожайте подростку, что выгоните его из дома, если он сделает что-то не так. 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  Старайтесь вместе решать, как проводить досуг. Если свободное время заполнить интересными и полезными занятиями, многие проблемы будут решены.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  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 Стимулируйте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 «драйва»), преодоления собственного страха. Конечно, переживание подобного полезного «драйва» легко найти в спорте. Кроме того, в спорте можно разрядить социально приемлемым способом накопившееся напряжение.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Научите ребенка мечтать и пробовать свои силы, помогать в достижениях. Создайте ситуацию успеха.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- Развивайте лидерские качества, уверенность ребёнка в себе.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- Развивайте в ребёнке творческие способности.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- Научите ставить большие и маленькие цели, определять задачи, которые нужно решить для их достижения, а эти задачи разделять на небольшие легко осуществимые шаги.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 Развивайте в ребёнке физическую силу.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- Развивайте в ребёнке умение общаться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lastRenderedPageBreak/>
        <w:t>-Обращайте внимание на неотвратимость ответственности за любое свое решение и каждый поступок.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-Научите ребёнка самоанализу своих желаний и выборов: «Для чего я это делаю?»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- Научите подростка не агрессивному и в то же время уверенному отстаиванию своего мнения, умению сказать нет.</w:t>
      </w:r>
    </w:p>
    <w:p w:rsidR="00633484" w:rsidRPr="00633484" w:rsidRDefault="00633484" w:rsidP="00633484">
      <w:pPr>
        <w:rPr>
          <w:rFonts w:ascii="Times New Roman" w:hAnsi="Times New Roman" w:cs="Times New Roman"/>
          <w:b/>
          <w:sz w:val="28"/>
          <w:szCs w:val="28"/>
        </w:rPr>
      </w:pPr>
      <w:r w:rsidRPr="00633484">
        <w:rPr>
          <w:rFonts w:ascii="Times New Roman" w:hAnsi="Times New Roman" w:cs="Times New Roman"/>
          <w:b/>
          <w:sz w:val="28"/>
          <w:szCs w:val="28"/>
        </w:rPr>
        <w:t> </w:t>
      </w:r>
      <w:r w:rsidRPr="0063348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33484">
        <w:rPr>
          <w:rFonts w:ascii="Times New Roman" w:hAnsi="Times New Roman" w:cs="Times New Roman"/>
          <w:b/>
          <w:sz w:val="28"/>
          <w:szCs w:val="28"/>
        </w:rPr>
        <w:t>ОМНИТЕ!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Дети очень хорошо чувствуют ложь взрослых, и непоследовательность родителей принимается ими за образец поведения.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b/>
          <w:bCs/>
          <w:sz w:val="28"/>
          <w:szCs w:val="28"/>
        </w:rPr>
        <w:t>Что делать, если подросток уже ушел из дома или такая ситуация повторяется из раза в раз.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 </w:t>
      </w:r>
      <w:r w:rsidRPr="00633484">
        <w:rPr>
          <w:rFonts w:ascii="Times New Roman" w:hAnsi="Times New Roman" w:cs="Times New Roman"/>
          <w:sz w:val="28"/>
          <w:szCs w:val="28"/>
        </w:rPr>
        <w:t> Не пытайтесь решить проблему силовыми методами.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  Некоторые родители, боясь очередного побега, прячут вещи подростка, запирают его в квартире и т. д. В этом возрасте очень сильно развито стремление к противоречию. Поэтому «драконовские» меры могут только усилить желание подростка вырваться из дома.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 Необходимо проанализировать, почему сыну или дочери было неуютно с вами.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  Быть может, что-то изменилось в отношениях взрослых? Тогда стоит подумать, как оградить подростка от своих взрослых проблем.</w:t>
      </w:r>
    </w:p>
    <w:p w:rsidR="00633484" w:rsidRPr="00633484" w:rsidRDefault="00633484" w:rsidP="00633484">
      <w:pPr>
        <w:rPr>
          <w:rFonts w:ascii="Times New Roman" w:hAnsi="Times New Roman" w:cs="Times New Roman"/>
          <w:sz w:val="28"/>
          <w:szCs w:val="28"/>
        </w:rPr>
      </w:pPr>
      <w:r w:rsidRPr="00633484">
        <w:rPr>
          <w:rFonts w:ascii="Times New Roman" w:hAnsi="Times New Roman" w:cs="Times New Roman"/>
          <w:sz w:val="28"/>
          <w:szCs w:val="28"/>
        </w:rPr>
        <w:t>  Уход ребёнка из дома, ситуация действительно нестандартная, поэтому вам может потребоваться  помощь психолога, социального педагога или детского психиатра. Хорошо, если вы найдете «узкого» специалиста, который не первый год работает с детьми и подростками, убегающими из дома или склонных к бродяжничеству. И, конечно, замечательно, если на прием к нему вы придете вместе с ребенком.</w:t>
      </w:r>
    </w:p>
    <w:p w:rsidR="00FD5E71" w:rsidRPr="00633484" w:rsidRDefault="00FD5E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5E71" w:rsidRPr="00633484" w:rsidSect="0063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74"/>
    <w:rsid w:val="00633484"/>
    <w:rsid w:val="00973B74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25</dc:creator>
  <cp:keywords/>
  <dc:description/>
  <cp:lastModifiedBy>КАБИНЕТ 25</cp:lastModifiedBy>
  <cp:revision>2</cp:revision>
  <dcterms:created xsi:type="dcterms:W3CDTF">2024-05-16T04:38:00Z</dcterms:created>
  <dcterms:modified xsi:type="dcterms:W3CDTF">2024-05-16T04:47:00Z</dcterms:modified>
</cp:coreProperties>
</file>